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1F25E0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51262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09</w:t>
      </w:r>
      <w:proofErr w:type="gramEnd"/>
      <w:r w:rsidR="00BB5984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/17</w:t>
      </w:r>
    </w:p>
    <w:p w:rsidR="00FD4245" w:rsidRPr="00FD4245" w:rsidRDefault="00E55C9D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r w:rsidR="0051262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Fre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dag </w:t>
      </w:r>
      <w:r w:rsidR="0051262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03.11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6D2BE8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2017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51262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15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.00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Pr="00FD4245" w:rsidRDefault="0051262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Stad 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:       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Scandic Hafjell, Øyer</w:t>
      </w:r>
    </w:p>
    <w:p w:rsidR="001F25E0" w:rsidRDefault="001F25E0" w:rsidP="001F25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1F25E0" w:rsidRPr="001F25E0" w:rsidRDefault="001F25E0" w:rsidP="001F25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 w:rsidRPr="001F25E0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Desse møtte:</w:t>
      </w:r>
    </w:p>
    <w:p w:rsidR="001F25E0" w:rsidRPr="00FD4245" w:rsidRDefault="001F25E0" w:rsidP="001F25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1F25E0" w:rsidRPr="00FD4245" w:rsidRDefault="001F25E0" w:rsidP="001F25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Anne Karin Løken</w:t>
      </w:r>
    </w:p>
    <w:p w:rsidR="001F25E0" w:rsidRPr="00FD4245" w:rsidRDefault="001F25E0" w:rsidP="001F25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1F25E0" w:rsidRPr="00FD4245" w:rsidRDefault="001F25E0" w:rsidP="001F25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1F25E0" w:rsidRPr="00FD4245" w:rsidRDefault="001F25E0" w:rsidP="001F25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1F25E0" w:rsidRDefault="001F25E0" w:rsidP="001F25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</w:p>
    <w:p w:rsidR="00170276" w:rsidRPr="00FD4245" w:rsidRDefault="00170276" w:rsidP="001F25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Asle Espe</w:t>
      </w:r>
    </w:p>
    <w:p w:rsidR="001F25E0" w:rsidRDefault="001F25E0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 :</w:t>
      </w:r>
    </w:p>
    <w:p w:rsidR="00A05365" w:rsidRDefault="00AA007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Prosjekt kvalitetshest</w:t>
      </w:r>
    </w:p>
    <w:p w:rsidR="0091693B" w:rsidRDefault="0091693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Barnas </w:t>
      </w: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Fjordhestlag</w:t>
      </w:r>
      <w:proofErr w:type="spellEnd"/>
    </w:p>
    <w:p w:rsidR="00FA068B" w:rsidRDefault="0051262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Revisjon avlsplan</w:t>
      </w:r>
    </w:p>
    <w:p w:rsidR="00FA068B" w:rsidRDefault="0051262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Haustmøte</w:t>
      </w:r>
    </w:p>
    <w:p w:rsidR="00041E55" w:rsidRDefault="00041E5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Prioriteringar av arbeidsoppgåver norske rasar (Norsk Hestesenter)</w:t>
      </w:r>
    </w:p>
    <w:p w:rsidR="00EE36C8" w:rsidRDefault="00EE36C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Link Bingo</w:t>
      </w:r>
    </w:p>
    <w:p w:rsidR="0033633C" w:rsidRDefault="001F25E0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 frå fagutvalet</w:t>
      </w:r>
    </w:p>
    <w:p w:rsidR="00A47AF9" w:rsidRDefault="00A47AF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C90CD7" w:rsidRDefault="00C90CD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A05365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6F5A5A" w:rsidRPr="00FD4245" w:rsidRDefault="006F5A5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51262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42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</w:t>
      </w:r>
      <w:r w:rsidR="00154E87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Godkje</w:t>
      </w:r>
      <w:r w:rsidR="0051262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08</w:t>
      </w:r>
      <w:r w:rsidR="00BB598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1F25E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  <w:r w:rsidR="0051262B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08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/17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  <w:r w:rsidR="00A3344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FD4245" w:rsidRDefault="006B1AF1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43</w:t>
      </w:r>
      <w:r w:rsidR="00EF2AF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           </w:t>
      </w:r>
      <w:r w:rsidR="0051262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Redaktør av Fjordhesten</w:t>
      </w:r>
      <w:r w:rsidR="006D4423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.</w:t>
      </w:r>
    </w:p>
    <w:p w:rsidR="00FD4245" w:rsidRPr="0051262B" w:rsidRDefault="00FD4245" w:rsidP="001F25E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</w:t>
      </w:r>
      <w:r w:rsidR="006B1AF1">
        <w:rPr>
          <w:rFonts w:ascii="Calibri" w:eastAsia="Times New Roman" w:hAnsi="Calibri" w:cs="Times New Roman"/>
          <w:i/>
          <w:color w:val="222222"/>
          <w:lang w:val="nn-NO" w:eastAsia="nb-NO"/>
        </w:rPr>
        <w:t xml:space="preserve"> 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1F25E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4B1D0E" w:rsidRDefault="0091215F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  Redaktør Aurora Leivdal har sagt opp engasjementet som redaktør av </w:t>
      </w:r>
    </w:p>
    <w:p w:rsidR="004B1D0E" w:rsidRDefault="004B1D0E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  </w:t>
      </w:r>
      <w:r w:rsidR="0091215F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medlemsbladet Fjordhesten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. Styret  ønskjer å omorganisere arbeidet med </w:t>
      </w:r>
    </w:p>
    <w:p w:rsidR="004B1D0E" w:rsidRDefault="004B1D0E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 </w:t>
      </w:r>
      <w:r w:rsidR="001F25E0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nettsider og</w:t>
      </w:r>
      <w:r w:rsidR="003E5A73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medlemsblad, og har difor valt å engasjere</w:t>
      </w:r>
      <w:r w:rsidR="001F25E0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Ingvi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ld Rydgjord Hansen  </w:t>
      </w:r>
    </w:p>
    <w:p w:rsidR="00FD4245" w:rsidRDefault="004B1D0E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  </w:t>
      </w:r>
      <w:r w:rsidR="001F25E0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som </w:t>
      </w:r>
      <w:r w:rsidR="00882C71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felles </w:t>
      </w:r>
      <w:r w:rsidR="001F25E0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redaktør frå </w:t>
      </w:r>
      <w:r w:rsidR="003E5A73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01.03.2018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for nettsider og medlemsblad</w:t>
      </w:r>
      <w:r w:rsidR="003E5A73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.</w:t>
      </w:r>
    </w:p>
    <w:p w:rsidR="007E71E4" w:rsidRPr="006B1AF1" w:rsidRDefault="007E71E4" w:rsidP="004B6706">
      <w:pPr>
        <w:shd w:val="clear" w:color="auto" w:fill="FFFFFF"/>
        <w:tabs>
          <w:tab w:val="center" w:pos="4536"/>
        </w:tabs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 </w:t>
      </w:r>
      <w:r w:rsidR="004B6706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ab/>
      </w:r>
    </w:p>
    <w:p w:rsidR="007E71E4" w:rsidRPr="006B1AF1" w:rsidRDefault="007E71E4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</w:p>
    <w:p w:rsidR="00FD4245" w:rsidRPr="003A22BF" w:rsidRDefault="00FD4245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lastRenderedPageBreak/>
        <w:t>                                      </w:t>
      </w:r>
    </w:p>
    <w:p w:rsidR="007E71E4" w:rsidRDefault="006B1AF1" w:rsidP="001773D4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Sak 44</w:t>
      </w:r>
      <w:r w:rsidR="00EF2AF4">
        <w:rPr>
          <w:b/>
          <w:sz w:val="24"/>
          <w:szCs w:val="24"/>
        </w:rPr>
        <w:t>/</w:t>
      </w:r>
      <w:proofErr w:type="gramStart"/>
      <w:r w:rsidR="00EF2AF4">
        <w:rPr>
          <w:b/>
          <w:sz w:val="24"/>
          <w:szCs w:val="24"/>
        </w:rPr>
        <w:t>17</w:t>
      </w:r>
      <w:r w:rsidR="00675E16">
        <w:rPr>
          <w:b/>
          <w:sz w:val="24"/>
          <w:szCs w:val="24"/>
        </w:rPr>
        <w:t xml:space="preserve">              </w:t>
      </w:r>
      <w:r w:rsidR="00455324">
        <w:rPr>
          <w:b/>
          <w:sz w:val="24"/>
          <w:szCs w:val="24"/>
        </w:rPr>
        <w:t xml:space="preserve"> </w:t>
      </w:r>
      <w:r w:rsidR="00AF27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Kåringsnemnd</w:t>
      </w:r>
      <w:proofErr w:type="gramEnd"/>
      <w:r>
        <w:rPr>
          <w:b/>
          <w:sz w:val="24"/>
          <w:szCs w:val="24"/>
        </w:rPr>
        <w:t xml:space="preserve"> 2018.</w:t>
      </w:r>
      <w:r w:rsidR="0032520C">
        <w:rPr>
          <w:b/>
          <w:sz w:val="24"/>
          <w:szCs w:val="24"/>
        </w:rPr>
        <w:t xml:space="preserve"> </w:t>
      </w:r>
    </w:p>
    <w:p w:rsidR="00315B97" w:rsidRDefault="0032520C" w:rsidP="001773D4">
      <w:pPr>
        <w:shd w:val="clear" w:color="auto" w:fill="FFFFFF"/>
        <w:spacing w:after="0" w:line="240" w:lineRule="auto"/>
      </w:pPr>
      <w:r>
        <w:t xml:space="preserve"> </w:t>
      </w:r>
      <w:r w:rsidR="00315B97">
        <w:t xml:space="preserve">                                    Vidar Heggheim gjekk </w:t>
      </w:r>
      <w:proofErr w:type="spellStart"/>
      <w:r w:rsidR="00315B97">
        <w:t>frå</w:t>
      </w:r>
      <w:proofErr w:type="spellEnd"/>
      <w:r w:rsidR="00315B97">
        <w:t xml:space="preserve"> møtet i denne saka som ugild.</w:t>
      </w:r>
    </w:p>
    <w:p w:rsidR="001773D4" w:rsidRDefault="00315B97" w:rsidP="001773D4">
      <w:pPr>
        <w:shd w:val="clear" w:color="auto" w:fill="FFFFFF"/>
        <w:spacing w:after="0" w:line="240" w:lineRule="auto"/>
      </w:pPr>
      <w:r>
        <w:t xml:space="preserve"> </w:t>
      </w:r>
    </w:p>
    <w:p w:rsidR="001773D4" w:rsidRPr="007E71E4" w:rsidRDefault="001773D4" w:rsidP="006B1AF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/>
          <w:iCs/>
          <w:color w:val="222222"/>
          <w:sz w:val="24"/>
          <w:szCs w:val="24"/>
          <w:lang w:val="nn-NO" w:eastAsia="nb-NO"/>
        </w:rPr>
      </w:pPr>
      <w:r>
        <w:t xml:space="preserve">                                     </w:t>
      </w:r>
      <w:r w:rsidR="007E71E4">
        <w:rPr>
          <w:b/>
        </w:rPr>
        <w:t>Vedtak:</w:t>
      </w:r>
    </w:p>
    <w:p w:rsidR="00885233" w:rsidRDefault="001773D4" w:rsidP="007E71E4">
      <w:pPr>
        <w:shd w:val="clear" w:color="auto" w:fill="FFFFFF"/>
        <w:spacing w:after="0" w:line="240" w:lineRule="auto"/>
        <w:rPr>
          <w:i/>
        </w:rPr>
      </w:pPr>
      <w:r>
        <w:t xml:space="preserve">                                    </w:t>
      </w:r>
      <w:r w:rsidR="0032520C">
        <w:t xml:space="preserve"> </w:t>
      </w:r>
      <w:r w:rsidR="007E71E4">
        <w:rPr>
          <w:i/>
        </w:rPr>
        <w:t xml:space="preserve">Styret i Norges </w:t>
      </w:r>
      <w:proofErr w:type="spellStart"/>
      <w:r w:rsidR="007E71E4">
        <w:rPr>
          <w:i/>
        </w:rPr>
        <w:t>Fjordhestlag</w:t>
      </w:r>
      <w:proofErr w:type="spellEnd"/>
      <w:r w:rsidR="007E71E4">
        <w:rPr>
          <w:i/>
        </w:rPr>
        <w:t xml:space="preserve"> har </w:t>
      </w:r>
      <w:proofErr w:type="spellStart"/>
      <w:r w:rsidR="007E71E4">
        <w:rPr>
          <w:i/>
        </w:rPr>
        <w:t>oppnemnd</w:t>
      </w:r>
      <w:proofErr w:type="spellEnd"/>
      <w:r w:rsidR="007E71E4">
        <w:rPr>
          <w:i/>
        </w:rPr>
        <w:t xml:space="preserve"> </w:t>
      </w:r>
      <w:proofErr w:type="spellStart"/>
      <w:r w:rsidR="007E71E4">
        <w:rPr>
          <w:i/>
        </w:rPr>
        <w:t>desse</w:t>
      </w:r>
      <w:proofErr w:type="spellEnd"/>
      <w:r w:rsidR="007E71E4">
        <w:rPr>
          <w:i/>
        </w:rPr>
        <w:t xml:space="preserve"> i kåringsnemnda</w:t>
      </w:r>
      <w:r w:rsidR="00170276">
        <w:rPr>
          <w:i/>
        </w:rPr>
        <w:t xml:space="preserve"> </w:t>
      </w:r>
      <w:r w:rsidR="00885233">
        <w:rPr>
          <w:i/>
        </w:rPr>
        <w:t xml:space="preserve">2018 </w:t>
      </w:r>
    </w:p>
    <w:p w:rsidR="007E71E4" w:rsidRDefault="00885233" w:rsidP="007E71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i/>
        </w:rPr>
        <w:t xml:space="preserve">                                     </w:t>
      </w:r>
      <w:r w:rsidR="007E71E4">
        <w:rPr>
          <w:i/>
        </w:rPr>
        <w:t>(alfabetisk</w:t>
      </w:r>
      <w:r w:rsidR="00315B97">
        <w:rPr>
          <w:i/>
        </w:rPr>
        <w:t xml:space="preserve"> </w:t>
      </w:r>
      <w:bookmarkStart w:id="0" w:name="_GoBack"/>
      <w:bookmarkEnd w:id="0"/>
      <w:r w:rsidR="00315B97">
        <w:rPr>
          <w:i/>
        </w:rPr>
        <w:t xml:space="preserve"> oppsett</w:t>
      </w:r>
      <w:r w:rsidR="007E71E4">
        <w:rPr>
          <w:i/>
        </w:rPr>
        <w:t>):</w:t>
      </w:r>
      <w:r w:rsidR="007E71E4" w:rsidRPr="007E71E4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r w:rsidR="007E71E4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</w:p>
    <w:p w:rsidR="007E71E4" w:rsidRDefault="007E71E4" w:rsidP="007E71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 </w:t>
      </w:r>
      <w:r w:rsidR="0091215F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Bruland, Anne Siril H. </w:t>
      </w:r>
    </w:p>
    <w:p w:rsidR="007E71E4" w:rsidRDefault="007E71E4" w:rsidP="007E71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</w:t>
      </w:r>
      <w:r w:rsidR="0091215F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proofErr w:type="spellStart"/>
      <w:r w:rsidR="0091215F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Dolvik</w:t>
      </w:r>
      <w:proofErr w:type="spellEnd"/>
      <w:r w:rsidR="0091215F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Nils Ivar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,</w:t>
      </w:r>
      <w:r w:rsidR="009A701A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leiar</w:t>
      </w:r>
    </w:p>
    <w:p w:rsidR="007E71E4" w:rsidRDefault="007E71E4" w:rsidP="007E71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 </w:t>
      </w:r>
      <w:r w:rsidR="0091215F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Enerhaugen, Live </w:t>
      </w:r>
    </w:p>
    <w:p w:rsidR="009A701A" w:rsidRDefault="007E71E4" w:rsidP="007E71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</w:t>
      </w:r>
      <w:r w:rsidR="009A701A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</w:t>
      </w:r>
      <w:r w:rsidR="0091215F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Indrebø, Kari </w:t>
      </w:r>
    </w:p>
    <w:p w:rsidR="00170276" w:rsidRDefault="00DD54B0" w:rsidP="001702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</w:t>
      </w:r>
      <w:r w:rsidR="009A701A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</w:t>
      </w:r>
      <w:r w:rsidR="0091215F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Tofte, Ingunn </w:t>
      </w:r>
      <w:r w:rsidR="00170276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</w:p>
    <w:p w:rsidR="00170276" w:rsidRDefault="009A701A" w:rsidP="009A7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</w:t>
      </w:r>
      <w:r w:rsidR="00170276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r w:rsidR="0091215F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Vines, Kristen </w:t>
      </w:r>
      <w:r w:rsidR="004B6706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</w:t>
      </w:r>
    </w:p>
    <w:p w:rsidR="00DD54B0" w:rsidRDefault="00170276" w:rsidP="009A7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</w:t>
      </w:r>
      <w:r w:rsidR="00DD54B0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                      .</w:t>
      </w:r>
    </w:p>
    <w:p w:rsidR="00170276" w:rsidRDefault="007E71E4" w:rsidP="001702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r w:rsidR="0017027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45/</w:t>
      </w:r>
      <w:r w:rsidR="00170276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17              </w:t>
      </w:r>
      <w:r w:rsidR="0017027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Tidspunkt for Hingsteutstilling 2018.</w:t>
      </w:r>
    </w:p>
    <w:p w:rsidR="00170276" w:rsidRDefault="00170276" w:rsidP="001702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170276" w:rsidRDefault="00170276" w:rsidP="001702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 </w:t>
      </w:r>
    </w:p>
    <w:p w:rsidR="00170276" w:rsidRPr="00163556" w:rsidRDefault="00170276" w:rsidP="001702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Vedtak:</w:t>
      </w:r>
    </w:p>
    <w:p w:rsidR="007E71E4" w:rsidRDefault="00170276" w:rsidP="00170276">
      <w:pPr>
        <w:shd w:val="clear" w:color="auto" w:fill="FFFFFF"/>
        <w:spacing w:after="0" w:line="240" w:lineRule="auto"/>
        <w:rPr>
          <w:i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     </w:t>
      </w:r>
      <w:r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    Tidspunkt for Hingsteutstillinga blir 02.-05.05.2018.</w:t>
      </w:r>
      <w:r w:rsidR="007E71E4">
        <w:rPr>
          <w:i/>
        </w:rPr>
        <w:t xml:space="preserve">                       </w:t>
      </w:r>
    </w:p>
    <w:p w:rsidR="0032520C" w:rsidRPr="0032520C" w:rsidRDefault="007E71E4" w:rsidP="002C0448">
      <w:r>
        <w:rPr>
          <w:i/>
        </w:rPr>
        <w:t xml:space="preserve">                              </w:t>
      </w:r>
      <w:r w:rsidR="0032520C">
        <w:t xml:space="preserve">                            </w:t>
      </w:r>
      <w:r w:rsidR="00455324">
        <w:t xml:space="preserve"> </w:t>
      </w:r>
      <w:r w:rsidR="0032520C">
        <w:t xml:space="preserve"> </w:t>
      </w:r>
      <w:r w:rsidR="00455324">
        <w:t xml:space="preserve"> </w:t>
      </w:r>
      <w:r w:rsidR="0032520C">
        <w:t xml:space="preserve">                                                                                           </w:t>
      </w: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</w:p>
    <w:p w:rsidR="002B306B" w:rsidRDefault="0033633C" w:rsidP="002B306B">
      <w:pPr>
        <w:tabs>
          <w:tab w:val="left" w:pos="8222"/>
        </w:tabs>
        <w:spacing w:before="100" w:beforeAutospacing="1" w:after="240"/>
        <w:rPr>
          <w:rFonts w:ascii="Calibri" w:eastAsia="Times New Roman" w:hAnsi="Calibri" w:cs="Times New Roman"/>
          <w:i/>
          <w:iCs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46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/17             </w:t>
      </w:r>
      <w:r w:rsidR="006E4BAD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D7635C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Tildeling av avlsmidlar for 2017</w:t>
      </w:r>
      <w:r w:rsidR="005E0E5D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.</w:t>
      </w:r>
      <w:r w:rsidR="002B306B" w:rsidRPr="002B306B">
        <w:rPr>
          <w:rFonts w:ascii="Calibri" w:eastAsia="Times New Roman" w:hAnsi="Calibri" w:cs="Times New Roman"/>
          <w:i/>
          <w:iCs/>
          <w:lang w:val="nn-NO" w:eastAsia="nb-NO"/>
        </w:rPr>
        <w:t xml:space="preserve"> </w:t>
      </w:r>
    </w:p>
    <w:p w:rsidR="002B306B" w:rsidRDefault="002B306B" w:rsidP="00A47AF9">
      <w:pPr>
        <w:spacing w:before="100" w:beforeAutospacing="1" w:after="240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AF160E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</w:t>
      </w: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091C3E" w:rsidRDefault="00091C3E" w:rsidP="00091C3E">
      <w:pPr>
        <w:shd w:val="clear" w:color="auto" w:fill="FFFFFF"/>
        <w:spacing w:after="0" w:line="240" w:lineRule="auto"/>
        <w:ind w:left="1843" w:hanging="1843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  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NFL tildeler kr. 1500,- til hopper som er 3</w:t>
      </w:r>
      <w:r w:rsidR="0091215F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-,4</w:t>
      </w:r>
      <w:r w:rsidR="0091215F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- og 5</w:t>
      </w:r>
      <w:r w:rsidR="0091215F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- år og premierte </w:t>
      </w:r>
    </w:p>
    <w:p w:rsidR="002473FC" w:rsidRDefault="00091C3E" w:rsidP="00091C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 og </w:t>
      </w:r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bedekte( 14 </w:t>
      </w:r>
      <w:proofErr w:type="spellStart"/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stk</w:t>
      </w:r>
      <w:proofErr w:type="spellEnd"/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). L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eigetilskot(5 </w:t>
      </w:r>
      <w:proofErr w:type="spellStart"/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stk</w:t>
      </w:r>
      <w:proofErr w:type="spellEnd"/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) </w:t>
      </w:r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på kr. 6000,-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og </w:t>
      </w:r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kjøpetilskot ( 1 </w:t>
      </w:r>
      <w:proofErr w:type="spellStart"/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stk</w:t>
      </w:r>
      <w:proofErr w:type="spellEnd"/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) på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kr. </w:t>
      </w:r>
    </w:p>
    <w:p w:rsidR="002473FC" w:rsidRDefault="002473FC" w:rsidP="00091C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 </w:t>
      </w:r>
      <w:r w:rsidR="00091C3E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10 000,</w:t>
      </w:r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- til</w:t>
      </w:r>
      <w:r w:rsidR="00091C3E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3 og 4 år gamle hingstar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. T</w:t>
      </w:r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ransporttilskot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kr. 15000,-, </w:t>
      </w:r>
    </w:p>
    <w:p w:rsidR="00091C3E" w:rsidRDefault="002473FC" w:rsidP="00091C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 </w:t>
      </w:r>
      <w:r w:rsidR="00091C3E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nord </w:t>
      </w:r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i landet med store avstandar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, blir</w:t>
      </w:r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fordelt på fire</w:t>
      </w:r>
      <w:r w:rsidR="00091C3E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hopper og ein hingst.</w:t>
      </w:r>
      <w:r w:rsidR="00091C3E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</w:t>
      </w:r>
    </w:p>
    <w:p w:rsidR="00091C3E" w:rsidRDefault="00091C3E" w:rsidP="0087743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 </w:t>
      </w: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                               </w:t>
      </w:r>
    </w:p>
    <w:p w:rsidR="009A701A" w:rsidRDefault="009A701A" w:rsidP="009A7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47/17               Tildeling av </w:t>
      </w:r>
      <w:proofErr w:type="spellStart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Frifondmidlar</w:t>
      </w:r>
      <w:proofErr w:type="spellEnd"/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. </w:t>
      </w:r>
    </w:p>
    <w:p w:rsidR="009A701A" w:rsidRPr="0033633C" w:rsidRDefault="009A701A" w:rsidP="009A701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</w:t>
      </w:r>
    </w:p>
    <w:p w:rsidR="009A701A" w:rsidRDefault="009A701A" w:rsidP="009A701A">
      <w:pPr>
        <w:rPr>
          <w:b/>
          <w:sz w:val="24"/>
          <w:szCs w:val="24"/>
        </w:rPr>
      </w:pPr>
      <w:r w:rsidRPr="0033633C">
        <w:rPr>
          <w:i/>
        </w:rPr>
        <w:t xml:space="preserve">                            </w:t>
      </w:r>
      <w:r>
        <w:rPr>
          <w:i/>
        </w:rPr>
        <w:t xml:space="preserve">         </w:t>
      </w:r>
      <w:r>
        <w:rPr>
          <w:b/>
          <w:sz w:val="24"/>
          <w:szCs w:val="24"/>
        </w:rPr>
        <w:t>Vedtak:</w:t>
      </w:r>
    </w:p>
    <w:p w:rsidR="00091C3E" w:rsidRDefault="009A701A" w:rsidP="00091C3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b/>
          <w:sz w:val="24"/>
          <w:szCs w:val="24"/>
        </w:rPr>
        <w:t xml:space="preserve">                                </w:t>
      </w:r>
      <w:r w:rsidR="00091C3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091C3E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Styret i NFL har tildelt totalt kr.171 000,- etter innkomne søknadar frå 7 lokallag. </w:t>
      </w:r>
    </w:p>
    <w:p w:rsidR="00091C3E" w:rsidRDefault="00091C3E" w:rsidP="00091C3E">
      <w:pPr>
        <w:shd w:val="clear" w:color="auto" w:fill="FFFFFF"/>
        <w:spacing w:after="0" w:line="240" w:lineRule="auto"/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   Ny søknadsrunde er utlyst med frist 01.12.2017. </w:t>
      </w:r>
      <w:r>
        <w:t xml:space="preserve">  </w:t>
      </w:r>
    </w:p>
    <w:p w:rsidR="00091C3E" w:rsidRDefault="00091C3E" w:rsidP="00091C3E">
      <w:pPr>
        <w:rPr>
          <w:i/>
        </w:rPr>
      </w:pPr>
    </w:p>
    <w:p w:rsidR="009A701A" w:rsidRDefault="009A701A" w:rsidP="009A701A">
      <w:pPr>
        <w:rPr>
          <w:i/>
        </w:rPr>
      </w:pPr>
      <w:r>
        <w:rPr>
          <w:i/>
        </w:rPr>
        <w:t>.</w:t>
      </w:r>
    </w:p>
    <w:p w:rsidR="004B1D0E" w:rsidRDefault="004B1D0E" w:rsidP="00170276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48/</w:t>
      </w:r>
      <w:proofErr w:type="gramStart"/>
      <w:r>
        <w:rPr>
          <w:b/>
          <w:sz w:val="24"/>
          <w:szCs w:val="24"/>
        </w:rPr>
        <w:t xml:space="preserve">17              </w:t>
      </w:r>
      <w:proofErr w:type="spellStart"/>
      <w:r>
        <w:rPr>
          <w:b/>
          <w:sz w:val="24"/>
          <w:szCs w:val="24"/>
        </w:rPr>
        <w:t>K</w:t>
      </w:r>
      <w:r w:rsidR="00170276">
        <w:rPr>
          <w:b/>
          <w:sz w:val="24"/>
          <w:szCs w:val="24"/>
        </w:rPr>
        <w:t>ontaktpersonar</w:t>
      </w:r>
      <w:proofErr w:type="spellEnd"/>
      <w:proofErr w:type="gramEnd"/>
      <w:r w:rsidR="00170276">
        <w:rPr>
          <w:b/>
          <w:sz w:val="24"/>
          <w:szCs w:val="24"/>
        </w:rPr>
        <w:t xml:space="preserve"> mellom NFL og kåringsnemnda og NHS</w:t>
      </w:r>
      <w:r>
        <w:rPr>
          <w:b/>
          <w:sz w:val="24"/>
          <w:szCs w:val="24"/>
        </w:rPr>
        <w:t xml:space="preserve"> </w:t>
      </w:r>
    </w:p>
    <w:p w:rsidR="00170276" w:rsidRDefault="004B1D0E" w:rsidP="001702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proofErr w:type="spellStart"/>
      <w:r>
        <w:rPr>
          <w:b/>
          <w:sz w:val="24"/>
          <w:szCs w:val="24"/>
        </w:rPr>
        <w:t>hingsteutstillinga</w:t>
      </w:r>
      <w:proofErr w:type="spellEnd"/>
      <w:r>
        <w:rPr>
          <w:b/>
          <w:sz w:val="24"/>
          <w:szCs w:val="24"/>
        </w:rPr>
        <w:t xml:space="preserve"> 2018</w:t>
      </w:r>
      <w:r w:rsidR="00170276">
        <w:rPr>
          <w:b/>
          <w:sz w:val="24"/>
          <w:szCs w:val="24"/>
        </w:rPr>
        <w:t xml:space="preserve">. </w:t>
      </w:r>
    </w:p>
    <w:p w:rsidR="00170276" w:rsidRDefault="00170276" w:rsidP="001702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Vedtak:</w:t>
      </w:r>
    </w:p>
    <w:p w:rsidR="00170276" w:rsidRPr="004B6706" w:rsidRDefault="00170276" w:rsidP="00170276">
      <w:r>
        <w:rPr>
          <w:b/>
          <w:sz w:val="24"/>
          <w:szCs w:val="24"/>
        </w:rPr>
        <w:t xml:space="preserve">                                 </w:t>
      </w:r>
      <w:r w:rsidRPr="004B6706">
        <w:rPr>
          <w:i/>
        </w:rPr>
        <w:t>Anne Ka</w:t>
      </w:r>
      <w:r>
        <w:rPr>
          <w:i/>
        </w:rPr>
        <w:t xml:space="preserve">rin Løken og Katrine </w:t>
      </w:r>
      <w:proofErr w:type="gramStart"/>
      <w:r>
        <w:rPr>
          <w:i/>
        </w:rPr>
        <w:t xml:space="preserve">Haugaard </w:t>
      </w:r>
      <w:r w:rsidR="0091215F">
        <w:rPr>
          <w:i/>
        </w:rPr>
        <w:t xml:space="preserve"> er</w:t>
      </w:r>
      <w:proofErr w:type="gramEnd"/>
      <w:r w:rsidR="0091215F">
        <w:rPr>
          <w:i/>
        </w:rPr>
        <w:t xml:space="preserve"> </w:t>
      </w:r>
      <w:proofErr w:type="spellStart"/>
      <w:r w:rsidR="0091215F">
        <w:rPr>
          <w:i/>
        </w:rPr>
        <w:t>utpeika</w:t>
      </w:r>
      <w:proofErr w:type="spellEnd"/>
      <w:r w:rsidRPr="004B6706">
        <w:rPr>
          <w:i/>
        </w:rPr>
        <w:t xml:space="preserve"> som </w:t>
      </w:r>
      <w:proofErr w:type="spellStart"/>
      <w:r w:rsidRPr="004B6706">
        <w:rPr>
          <w:i/>
        </w:rPr>
        <w:t>kontaktpersonar</w:t>
      </w:r>
      <w:proofErr w:type="spellEnd"/>
      <w:r w:rsidRPr="004B6706">
        <w:rPr>
          <w:i/>
        </w:rPr>
        <w:t>.</w:t>
      </w:r>
    </w:p>
    <w:p w:rsidR="00040D51" w:rsidRDefault="00040D51" w:rsidP="00DD54B0">
      <w:pPr>
        <w:spacing w:before="100" w:beforeAutospacing="1" w:after="240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</w:t>
      </w:r>
    </w:p>
    <w:p w:rsidR="00040D51" w:rsidRPr="00040D51" w:rsidRDefault="00040D51" w:rsidP="00A47AF9">
      <w:pPr>
        <w:spacing w:before="100" w:beforeAutospacing="1" w:after="240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                               </w:t>
      </w:r>
    </w:p>
    <w:p w:rsidR="00AF160E" w:rsidRDefault="002B306B" w:rsidP="00A47AF9">
      <w:pPr>
        <w:spacing w:before="100" w:beforeAutospacing="1" w:after="240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</w:t>
      </w:r>
      <w:r w:rsidR="00AF160E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</w:t>
      </w:r>
    </w:p>
    <w:p w:rsidR="005E0E5D" w:rsidRPr="00AF160E" w:rsidRDefault="002B306B" w:rsidP="002B306B">
      <w:pPr>
        <w:spacing w:before="100" w:beforeAutospacing="1" w:after="240"/>
        <w:rPr>
          <w:color w:val="000000"/>
        </w:rPr>
      </w:pPr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 </w:t>
      </w:r>
      <w:r>
        <w:rPr>
          <w:rFonts w:ascii="Calibri" w:eastAsia="Times New Roman" w:hAnsi="Calibri" w:cs="Times New Roman"/>
          <w:b/>
          <w:iCs/>
          <w:lang w:val="nn-NO" w:eastAsia="nb-NO"/>
        </w:rPr>
        <w:t xml:space="preserve">                           </w:t>
      </w:r>
    </w:p>
    <w:p w:rsidR="00041E55" w:rsidRDefault="00834EC5">
      <w:pPr>
        <w:rPr>
          <w:b/>
          <w:sz w:val="24"/>
          <w:szCs w:val="24"/>
        </w:rPr>
      </w:pPr>
      <w:r>
        <w:rPr>
          <w:b/>
          <w:sz w:val="24"/>
          <w:szCs w:val="24"/>
        </w:rPr>
        <w:t>Sak 49/</w:t>
      </w:r>
      <w:proofErr w:type="gramStart"/>
      <w:r>
        <w:rPr>
          <w:b/>
          <w:sz w:val="24"/>
          <w:szCs w:val="24"/>
        </w:rPr>
        <w:t>17            Showklasse</w:t>
      </w:r>
      <w:proofErr w:type="gramEnd"/>
      <w:r>
        <w:rPr>
          <w:b/>
          <w:sz w:val="24"/>
          <w:szCs w:val="24"/>
        </w:rPr>
        <w:t xml:space="preserve"> for 2 års </w:t>
      </w:r>
      <w:proofErr w:type="spellStart"/>
      <w:r>
        <w:rPr>
          <w:b/>
          <w:sz w:val="24"/>
          <w:szCs w:val="24"/>
        </w:rPr>
        <w:t>hingstar</w:t>
      </w:r>
      <w:proofErr w:type="spellEnd"/>
      <w:r>
        <w:rPr>
          <w:b/>
          <w:sz w:val="24"/>
          <w:szCs w:val="24"/>
        </w:rPr>
        <w:t xml:space="preserve"> under </w:t>
      </w:r>
      <w:proofErr w:type="spellStart"/>
      <w:r>
        <w:rPr>
          <w:b/>
          <w:sz w:val="24"/>
          <w:szCs w:val="24"/>
        </w:rPr>
        <w:t>hingsteutstillinga</w:t>
      </w:r>
      <w:proofErr w:type="spellEnd"/>
      <w:r>
        <w:rPr>
          <w:b/>
          <w:sz w:val="24"/>
          <w:szCs w:val="24"/>
        </w:rPr>
        <w:t xml:space="preserve"> 2018.</w:t>
      </w:r>
    </w:p>
    <w:p w:rsidR="00834EC5" w:rsidRPr="00041E55" w:rsidRDefault="00834E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Vedtak:</w:t>
      </w:r>
    </w:p>
    <w:p w:rsidR="004B6706" w:rsidRDefault="004B6706" w:rsidP="004B6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t xml:space="preserve">                                 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Styret i NFL ønskjer å invitere alle 2 årshingstar</w:t>
      </w:r>
      <w:r w:rsidRPr="00093099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frå heile landet til ei uoffisiell </w:t>
      </w:r>
    </w:p>
    <w:p w:rsidR="0087743D" w:rsidRDefault="004B6706" w:rsidP="004B6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showklasse  under hingsteutstillinga 2018. Det blir </w:t>
      </w:r>
      <w:r w:rsidR="001D4011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rangering </w:t>
      </w:r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av hingstane </w:t>
      </w:r>
      <w:r w:rsidR="001D4011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og </w:t>
      </w:r>
      <w:r w:rsidR="0087743D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alle </w:t>
      </w:r>
    </w:p>
    <w:p w:rsidR="004B6706" w:rsidRDefault="0087743D" w:rsidP="004B6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får omtale </w:t>
      </w:r>
      <w:r w:rsidR="004B6706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og </w:t>
      </w:r>
      <w:r w:rsidR="001D4011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gå</w:t>
      </w:r>
      <w:r w:rsidR="004B6706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vepremiar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til dei beste</w:t>
      </w:r>
      <w:r w:rsidR="004B6706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. Avlsutvalet arbeider vidare med </w:t>
      </w:r>
    </w:p>
    <w:p w:rsidR="004B6706" w:rsidRDefault="004B6706" w:rsidP="00091C3E">
      <w:pPr>
        <w:shd w:val="clear" w:color="auto" w:fill="FFFFFF"/>
        <w:spacing w:after="0" w:line="240" w:lineRule="auto"/>
      </w:pP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</w:t>
      </w:r>
      <w:r w:rsidR="00D833B5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planlegging av </w:t>
      </w:r>
      <w:r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arrangementet.</w:t>
      </w:r>
      <w:r w:rsidR="00BD3DF5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</w:p>
    <w:p w:rsidR="004B6706" w:rsidRDefault="004B6706"/>
    <w:p w:rsidR="004B6706" w:rsidRDefault="004B6706"/>
    <w:p w:rsidR="00D03180" w:rsidRDefault="009A701A">
      <w:r>
        <w:t>referent</w:t>
      </w:r>
    </w:p>
    <w:p w:rsidR="003A22BF" w:rsidRDefault="003A22BF">
      <w:r>
        <w:t>Asle Espe</w:t>
      </w:r>
    </w:p>
    <w:sectPr w:rsidR="003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40D51"/>
    <w:rsid w:val="00041E55"/>
    <w:rsid w:val="00053CE2"/>
    <w:rsid w:val="00091C3E"/>
    <w:rsid w:val="00093099"/>
    <w:rsid w:val="00154E87"/>
    <w:rsid w:val="001601D7"/>
    <w:rsid w:val="00163556"/>
    <w:rsid w:val="00170276"/>
    <w:rsid w:val="001773D4"/>
    <w:rsid w:val="001D4011"/>
    <w:rsid w:val="001F25E0"/>
    <w:rsid w:val="00211CC9"/>
    <w:rsid w:val="00216C5F"/>
    <w:rsid w:val="002253D0"/>
    <w:rsid w:val="002339FE"/>
    <w:rsid w:val="002473FC"/>
    <w:rsid w:val="0025143E"/>
    <w:rsid w:val="002615E8"/>
    <w:rsid w:val="002A4706"/>
    <w:rsid w:val="002B306B"/>
    <w:rsid w:val="002B3F9B"/>
    <w:rsid w:val="002C0448"/>
    <w:rsid w:val="002C0E8F"/>
    <w:rsid w:val="002D0645"/>
    <w:rsid w:val="002F2A44"/>
    <w:rsid w:val="003077BB"/>
    <w:rsid w:val="00315B97"/>
    <w:rsid w:val="003178F0"/>
    <w:rsid w:val="0032520C"/>
    <w:rsid w:val="0033633C"/>
    <w:rsid w:val="00390FBF"/>
    <w:rsid w:val="003A22BF"/>
    <w:rsid w:val="003E5A73"/>
    <w:rsid w:val="004122E6"/>
    <w:rsid w:val="00455324"/>
    <w:rsid w:val="00491297"/>
    <w:rsid w:val="004B1D0E"/>
    <w:rsid w:val="004B6706"/>
    <w:rsid w:val="004C39B4"/>
    <w:rsid w:val="004F38EC"/>
    <w:rsid w:val="0050189C"/>
    <w:rsid w:val="005068E8"/>
    <w:rsid w:val="0051262B"/>
    <w:rsid w:val="00596720"/>
    <w:rsid w:val="005A62C0"/>
    <w:rsid w:val="005E0E5D"/>
    <w:rsid w:val="0062443C"/>
    <w:rsid w:val="006714BB"/>
    <w:rsid w:val="00675E16"/>
    <w:rsid w:val="0069671D"/>
    <w:rsid w:val="006B1AF1"/>
    <w:rsid w:val="006C3925"/>
    <w:rsid w:val="006C57CE"/>
    <w:rsid w:val="006D2BE8"/>
    <w:rsid w:val="006D4423"/>
    <w:rsid w:val="006E0167"/>
    <w:rsid w:val="006E478A"/>
    <w:rsid w:val="006E4BAD"/>
    <w:rsid w:val="006F5A5A"/>
    <w:rsid w:val="00763E03"/>
    <w:rsid w:val="00781847"/>
    <w:rsid w:val="007A161B"/>
    <w:rsid w:val="007A7410"/>
    <w:rsid w:val="007E71E4"/>
    <w:rsid w:val="00802F48"/>
    <w:rsid w:val="00834EC5"/>
    <w:rsid w:val="0084597D"/>
    <w:rsid w:val="0087743D"/>
    <w:rsid w:val="00882C71"/>
    <w:rsid w:val="00885233"/>
    <w:rsid w:val="00893AF5"/>
    <w:rsid w:val="008B2321"/>
    <w:rsid w:val="008D7B3F"/>
    <w:rsid w:val="0091215F"/>
    <w:rsid w:val="0091693B"/>
    <w:rsid w:val="009243C5"/>
    <w:rsid w:val="00944663"/>
    <w:rsid w:val="009A701A"/>
    <w:rsid w:val="009C5318"/>
    <w:rsid w:val="00A05365"/>
    <w:rsid w:val="00A33441"/>
    <w:rsid w:val="00A47AF9"/>
    <w:rsid w:val="00A56C57"/>
    <w:rsid w:val="00AA0078"/>
    <w:rsid w:val="00AA27E0"/>
    <w:rsid w:val="00AA2E34"/>
    <w:rsid w:val="00AB08E3"/>
    <w:rsid w:val="00AC2BE5"/>
    <w:rsid w:val="00AF160E"/>
    <w:rsid w:val="00AF2720"/>
    <w:rsid w:val="00B23EC8"/>
    <w:rsid w:val="00B4279D"/>
    <w:rsid w:val="00B94D09"/>
    <w:rsid w:val="00BB5984"/>
    <w:rsid w:val="00BD3DF5"/>
    <w:rsid w:val="00BE00EB"/>
    <w:rsid w:val="00C34322"/>
    <w:rsid w:val="00C65CD8"/>
    <w:rsid w:val="00C90CD7"/>
    <w:rsid w:val="00CA32EA"/>
    <w:rsid w:val="00D15520"/>
    <w:rsid w:val="00D262B1"/>
    <w:rsid w:val="00D751D4"/>
    <w:rsid w:val="00D7635C"/>
    <w:rsid w:val="00D833B5"/>
    <w:rsid w:val="00D87B0A"/>
    <w:rsid w:val="00DD54B0"/>
    <w:rsid w:val="00DE4DAF"/>
    <w:rsid w:val="00E55C9D"/>
    <w:rsid w:val="00E7354B"/>
    <w:rsid w:val="00E86FDA"/>
    <w:rsid w:val="00EB1EFC"/>
    <w:rsid w:val="00EE36C8"/>
    <w:rsid w:val="00EF2AF4"/>
    <w:rsid w:val="00F01039"/>
    <w:rsid w:val="00F13ED2"/>
    <w:rsid w:val="00F241F2"/>
    <w:rsid w:val="00F35109"/>
    <w:rsid w:val="00F41792"/>
    <w:rsid w:val="00F90B76"/>
    <w:rsid w:val="00FA068B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4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D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D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AcerPC</cp:lastModifiedBy>
  <cp:revision>2</cp:revision>
  <cp:lastPrinted>2017-11-16T13:03:00Z</cp:lastPrinted>
  <dcterms:created xsi:type="dcterms:W3CDTF">2017-11-20T11:56:00Z</dcterms:created>
  <dcterms:modified xsi:type="dcterms:W3CDTF">2017-11-20T11:56:00Z</dcterms:modified>
</cp:coreProperties>
</file>